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D7347" w14:textId="2BA40B6F" w:rsidR="00BE6465" w:rsidRDefault="00437078" w:rsidP="0043707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37078">
        <w:rPr>
          <w:rFonts w:ascii="Times New Roman" w:hAnsi="Times New Roman" w:cs="Times New Roman"/>
          <w:sz w:val="24"/>
          <w:szCs w:val="24"/>
        </w:rPr>
        <w:t>The renowned American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physicist Linus Pauling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once observed that “the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best way to have a good idea is to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have lots of ideas.” And the growing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popularity of a strategy known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as crowdsourcing is very much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in that spirit. Crowdsourcing is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defined as the act of outsourcing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tasks, traditionally performed by an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employee or contractor, to an undefined large group of people or community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 xml:space="preserve">(a “crowd”), through an </w:t>
      </w:r>
      <w:r w:rsidR="00BE6465" w:rsidRPr="00437078">
        <w:rPr>
          <w:rFonts w:ascii="Times New Roman" w:hAnsi="Times New Roman" w:cs="Times New Roman"/>
          <w:sz w:val="24"/>
          <w:szCs w:val="24"/>
        </w:rPr>
        <w:t>open call</w:t>
      </w:r>
      <w:r w:rsidRPr="00437078">
        <w:rPr>
          <w:rFonts w:ascii="Times New Roman" w:hAnsi="Times New Roman" w:cs="Times New Roman"/>
          <w:sz w:val="24"/>
          <w:szCs w:val="24"/>
        </w:rPr>
        <w:t xml:space="preserve"> made possible by the wide and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instantaneous reach of the Internet.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5760CA" w14:textId="77777777" w:rsidR="00BE6465" w:rsidRDefault="00BE6465" w:rsidP="0043707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2C6D561" w14:textId="0C7C5951" w:rsidR="00437078" w:rsidRPr="00437078" w:rsidRDefault="00437078" w:rsidP="0043707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37078">
        <w:rPr>
          <w:rFonts w:ascii="Times New Roman" w:hAnsi="Times New Roman" w:cs="Times New Roman"/>
          <w:sz w:val="24"/>
          <w:szCs w:val="24"/>
        </w:rPr>
        <w:t>Jeff Howe, one of the first authors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to employ the term, contends that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crowdsourcing works because open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calls to a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large undefined group of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people ultimately attract those who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are the most motivated and able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to offer relevant and fresh ideas.</w:t>
      </w:r>
    </w:p>
    <w:p w14:paraId="0BCB7088" w14:textId="77777777" w:rsidR="00BE6465" w:rsidRDefault="00437078" w:rsidP="0043707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37078">
        <w:rPr>
          <w:rFonts w:ascii="Times New Roman" w:hAnsi="Times New Roman" w:cs="Times New Roman"/>
          <w:sz w:val="24"/>
          <w:szCs w:val="24"/>
        </w:rPr>
        <w:t>In the following, we highlight two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contemporary companies that are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creatively employing crowdsourcing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to address some of their most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important objectives.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4AFBA0" w14:textId="77777777" w:rsidR="00BE6465" w:rsidRDefault="00BE6465" w:rsidP="0043707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7B9F8FB" w14:textId="77777777" w:rsidR="00BE6465" w:rsidRDefault="00BE6465" w:rsidP="0043707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37078">
        <w:rPr>
          <w:rFonts w:ascii="Times New Roman" w:hAnsi="Times New Roman" w:cs="Times New Roman"/>
          <w:sz w:val="24"/>
          <w:szCs w:val="24"/>
        </w:rPr>
        <w:t>Thread less</w:t>
      </w:r>
      <w:r w:rsidR="00437078" w:rsidRPr="00437078">
        <w:rPr>
          <w:rFonts w:ascii="Times New Roman" w:hAnsi="Times New Roman" w:cs="Times New Roman"/>
          <w:sz w:val="24"/>
          <w:szCs w:val="24"/>
        </w:rPr>
        <w:t xml:space="preserve"> is an online apparel</w:t>
      </w:r>
      <w:r w:rsidR="00437078"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="00437078" w:rsidRPr="00437078">
        <w:rPr>
          <w:rFonts w:ascii="Times New Roman" w:hAnsi="Times New Roman" w:cs="Times New Roman"/>
          <w:sz w:val="24"/>
          <w:szCs w:val="24"/>
        </w:rPr>
        <w:t>store co-founded in 2000 by Jake</w:t>
      </w:r>
      <w:r w:rsidR="00437078"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="00437078" w:rsidRPr="00437078">
        <w:rPr>
          <w:rFonts w:ascii="Times New Roman" w:hAnsi="Times New Roman" w:cs="Times New Roman"/>
          <w:sz w:val="24"/>
          <w:szCs w:val="24"/>
        </w:rPr>
        <w:t>Nickell and Jacob DeHart. The</w:t>
      </w:r>
      <w:r w:rsidR="00437078"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="00437078" w:rsidRPr="00437078">
        <w:rPr>
          <w:rFonts w:ascii="Times New Roman" w:hAnsi="Times New Roman" w:cs="Times New Roman"/>
          <w:sz w:val="24"/>
          <w:szCs w:val="24"/>
        </w:rPr>
        <w:t>founders started with just $1,000 in</w:t>
      </w:r>
      <w:r w:rsidR="00437078"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="00437078" w:rsidRPr="00437078">
        <w:rPr>
          <w:rFonts w:ascii="Times New Roman" w:hAnsi="Times New Roman" w:cs="Times New Roman"/>
          <w:sz w:val="24"/>
          <w:szCs w:val="24"/>
        </w:rPr>
        <w:t>seed money that they had won in</w:t>
      </w:r>
      <w:r w:rsidR="00437078"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="00437078" w:rsidRPr="00437078">
        <w:rPr>
          <w:rFonts w:ascii="Times New Roman" w:hAnsi="Times New Roman" w:cs="Times New Roman"/>
          <w:sz w:val="24"/>
          <w:szCs w:val="24"/>
        </w:rPr>
        <w:t>an Internet T-shirt design contest.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7078" w:rsidRPr="00437078">
        <w:rPr>
          <w:rFonts w:ascii="Times New Roman" w:hAnsi="Times New Roman" w:cs="Times New Roman"/>
          <w:sz w:val="24"/>
          <w:szCs w:val="24"/>
        </w:rPr>
        <w:t>The company has now grown to</w:t>
      </w:r>
      <w:r w:rsidR="00437078"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="00437078" w:rsidRPr="00437078">
        <w:rPr>
          <w:rFonts w:ascii="Times New Roman" w:hAnsi="Times New Roman" w:cs="Times New Roman"/>
          <w:sz w:val="24"/>
          <w:szCs w:val="24"/>
        </w:rPr>
        <w:t>be a multimillion-dollar enterprise</w:t>
      </w:r>
      <w:r w:rsidR="00437078"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="00437078" w:rsidRPr="00437078">
        <w:rPr>
          <w:rFonts w:ascii="Times New Roman" w:hAnsi="Times New Roman" w:cs="Times New Roman"/>
          <w:sz w:val="24"/>
          <w:szCs w:val="24"/>
        </w:rPr>
        <w:t>and is</w:t>
      </w:r>
      <w:r w:rsidR="00437078"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="00437078" w:rsidRPr="00437078">
        <w:rPr>
          <w:rFonts w:ascii="Times New Roman" w:hAnsi="Times New Roman" w:cs="Times New Roman"/>
          <w:sz w:val="24"/>
          <w:szCs w:val="24"/>
        </w:rPr>
        <w:t>revolutionizing the process of</w:t>
      </w:r>
      <w:r w:rsidR="00437078"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="00437078" w:rsidRPr="00437078">
        <w:rPr>
          <w:rFonts w:ascii="Times New Roman" w:hAnsi="Times New Roman" w:cs="Times New Roman"/>
          <w:sz w:val="24"/>
          <w:szCs w:val="24"/>
        </w:rPr>
        <w:t>product design.</w:t>
      </w:r>
      <w:r w:rsidR="00437078" w:rsidRPr="004370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D8B102" w14:textId="77777777" w:rsidR="00BE6465" w:rsidRDefault="00BE6465" w:rsidP="0043707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4C37D02" w14:textId="20FA1536" w:rsidR="00437078" w:rsidRDefault="00437078" w:rsidP="0043707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37078">
        <w:rPr>
          <w:rFonts w:ascii="Times New Roman" w:hAnsi="Times New Roman" w:cs="Times New Roman"/>
          <w:sz w:val="24"/>
          <w:szCs w:val="24"/>
        </w:rPr>
        <w:t>While most design shops employ</w:t>
      </w:r>
      <w:r w:rsidR="00BE6465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high-priced talent to create their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 xml:space="preserve">product lines, </w:t>
      </w:r>
      <w:r w:rsidR="00BE6465" w:rsidRPr="00437078">
        <w:rPr>
          <w:rFonts w:ascii="Times New Roman" w:hAnsi="Times New Roman" w:cs="Times New Roman"/>
          <w:sz w:val="24"/>
          <w:szCs w:val="24"/>
        </w:rPr>
        <w:t>Thread less</w:t>
      </w:r>
      <w:r w:rsidRPr="00437078">
        <w:rPr>
          <w:rFonts w:ascii="Times New Roman" w:hAnsi="Times New Roman" w:cs="Times New Roman"/>
          <w:sz w:val="24"/>
          <w:szCs w:val="24"/>
        </w:rPr>
        <w:t xml:space="preserve"> uses the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crowdsourcing concept to execute an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entirely different approach. More specifically, the firm invites anyone interested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 xml:space="preserve">in being part of the </w:t>
      </w:r>
      <w:r w:rsidR="00BE6465" w:rsidRPr="00437078">
        <w:rPr>
          <w:rFonts w:ascii="Times New Roman" w:hAnsi="Times New Roman" w:cs="Times New Roman"/>
          <w:sz w:val="24"/>
          <w:szCs w:val="24"/>
        </w:rPr>
        <w:t>Thread less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community to submit T-shirt designs</w:t>
      </w:r>
      <w:r w:rsidR="00BE6465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online—afterward, the designs are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put to a public vote. A small percentage</w:t>
      </w:r>
      <w:r w:rsidR="00BE6465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of submitted designs are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selected for printing and then sold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through their online store. Creators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of the winning designs receive only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a small cash prize and some store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credit. In the open-source community,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 xml:space="preserve">a </w:t>
      </w:r>
      <w:r w:rsidR="00BE6465" w:rsidRPr="00437078">
        <w:rPr>
          <w:rFonts w:ascii="Times New Roman" w:hAnsi="Times New Roman" w:cs="Times New Roman"/>
          <w:sz w:val="24"/>
          <w:szCs w:val="24"/>
        </w:rPr>
        <w:t>Thread less</w:t>
      </w:r>
      <w:r w:rsidRPr="00437078">
        <w:rPr>
          <w:rFonts w:ascii="Times New Roman" w:hAnsi="Times New Roman" w:cs="Times New Roman"/>
          <w:sz w:val="24"/>
          <w:szCs w:val="24"/>
        </w:rPr>
        <w:t xml:space="preserve"> T-shirt or </w:t>
      </w:r>
      <w:r w:rsidRPr="00437078">
        <w:rPr>
          <w:rFonts w:ascii="Times New Roman" w:hAnsi="Times New Roman" w:cs="Times New Roman"/>
          <w:sz w:val="24"/>
          <w:szCs w:val="24"/>
        </w:rPr>
        <w:lastRenderedPageBreak/>
        <w:t>design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is considered to be crowdsourced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because the designer and the company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retain all rights to the design.</w:t>
      </w:r>
    </w:p>
    <w:p w14:paraId="350C8DBD" w14:textId="77777777" w:rsidR="00BE6465" w:rsidRPr="00437078" w:rsidRDefault="00BE6465" w:rsidP="0043707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3F16270" w14:textId="192EBF0A" w:rsidR="00437078" w:rsidRPr="00437078" w:rsidRDefault="00437078" w:rsidP="0043707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37078">
        <w:rPr>
          <w:rFonts w:ascii="Times New Roman" w:hAnsi="Times New Roman" w:cs="Times New Roman"/>
          <w:sz w:val="24"/>
          <w:szCs w:val="24"/>
        </w:rPr>
        <w:t>On average, around 1,500 designs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compete in any given week. Designers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upload their T-shirt designs to the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website, where visitors and members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of the community score them on a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scale of 0 to 5. Each week, the staff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 xml:space="preserve">selects about 10 designs. Not </w:t>
      </w:r>
      <w:r w:rsidRPr="00437078">
        <w:rPr>
          <w:rFonts w:ascii="Times New Roman" w:hAnsi="Times New Roman" w:cs="Times New Roman"/>
          <w:sz w:val="24"/>
          <w:szCs w:val="24"/>
        </w:rPr>
        <w:t>surprisingly, the</w:t>
      </w:r>
      <w:r w:rsidRPr="00437078">
        <w:rPr>
          <w:rFonts w:ascii="Times New Roman" w:hAnsi="Times New Roman" w:cs="Times New Roman"/>
          <w:sz w:val="24"/>
          <w:szCs w:val="24"/>
        </w:rPr>
        <w:t xml:space="preserve"> printed T-shirts tend to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sell well because they have already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been proven popular via the design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 xml:space="preserve">process. </w:t>
      </w:r>
      <w:proofErr w:type="spellStart"/>
      <w:r w:rsidRPr="00437078">
        <w:rPr>
          <w:rFonts w:ascii="Times New Roman" w:hAnsi="Times New Roman" w:cs="Times New Roman"/>
          <w:sz w:val="24"/>
          <w:szCs w:val="24"/>
        </w:rPr>
        <w:t>Threadless</w:t>
      </w:r>
      <w:proofErr w:type="spellEnd"/>
      <w:r w:rsidRPr="00437078">
        <w:rPr>
          <w:rFonts w:ascii="Times New Roman" w:hAnsi="Times New Roman" w:cs="Times New Roman"/>
          <w:sz w:val="24"/>
          <w:szCs w:val="24"/>
        </w:rPr>
        <w:t xml:space="preserve"> shirts are run in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limited batches and when shirts are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sold out, customers can request a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reprint. However, reprinting occurs</w:t>
      </w:r>
    </w:p>
    <w:p w14:paraId="2BF83D5B" w14:textId="557F7676" w:rsidR="00437078" w:rsidRPr="00437078" w:rsidRDefault="00437078" w:rsidP="0043707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37078">
        <w:rPr>
          <w:rFonts w:ascii="Times New Roman" w:hAnsi="Times New Roman" w:cs="Times New Roman"/>
          <w:sz w:val="24"/>
          <w:szCs w:val="24"/>
        </w:rPr>
        <w:t>only when there is enough demand,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and the decision to reprint is ultimately</w:t>
      </w:r>
    </w:p>
    <w:p w14:paraId="79D192EF" w14:textId="77777777" w:rsidR="00437078" w:rsidRPr="00437078" w:rsidRDefault="00437078" w:rsidP="0043707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37078">
        <w:rPr>
          <w:rFonts w:ascii="Times New Roman" w:hAnsi="Times New Roman" w:cs="Times New Roman"/>
          <w:sz w:val="24"/>
          <w:szCs w:val="24"/>
        </w:rPr>
        <w:t>up to the company.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45008A" w14:textId="530D04BE" w:rsidR="00E76CBE" w:rsidRPr="00437078" w:rsidRDefault="00437078" w:rsidP="00BE646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37078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437078">
        <w:rPr>
          <w:rFonts w:ascii="Times New Roman" w:hAnsi="Times New Roman" w:cs="Times New Roman"/>
          <w:sz w:val="24"/>
          <w:szCs w:val="24"/>
        </w:rPr>
        <w:t>Threadless</w:t>
      </w:r>
      <w:proofErr w:type="spellEnd"/>
      <w:r w:rsidRPr="00437078">
        <w:rPr>
          <w:rFonts w:ascii="Times New Roman" w:hAnsi="Times New Roman" w:cs="Times New Roman"/>
          <w:sz w:val="24"/>
          <w:szCs w:val="24"/>
        </w:rPr>
        <w:t xml:space="preserve"> experience</w:t>
      </w:r>
      <w:r w:rsidRPr="00437078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amounts to something of a revolution</w:t>
      </w:r>
      <w:r w:rsidR="00BE6465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 xml:space="preserve">in product design models and </w:t>
      </w:r>
      <w:r w:rsidRPr="00437078">
        <w:rPr>
          <w:rFonts w:ascii="Times New Roman" w:hAnsi="Times New Roman" w:cs="Times New Roman"/>
          <w:sz w:val="24"/>
          <w:szCs w:val="24"/>
        </w:rPr>
        <w:t>cost efficiency</w:t>
      </w:r>
      <w:r w:rsidRPr="00437078">
        <w:rPr>
          <w:rFonts w:ascii="Times New Roman" w:hAnsi="Times New Roman" w:cs="Times New Roman"/>
          <w:sz w:val="24"/>
          <w:szCs w:val="24"/>
        </w:rPr>
        <w:t>. It is an intriguing example</w:t>
      </w:r>
      <w:r w:rsidR="00BE6465">
        <w:rPr>
          <w:rFonts w:ascii="Times New Roman" w:hAnsi="Times New Roman" w:cs="Times New Roman"/>
          <w:sz w:val="24"/>
          <w:szCs w:val="24"/>
        </w:rPr>
        <w:t xml:space="preserve"> </w:t>
      </w:r>
      <w:r w:rsidRPr="00437078">
        <w:rPr>
          <w:rFonts w:ascii="Times New Roman" w:hAnsi="Times New Roman" w:cs="Times New Roman"/>
          <w:sz w:val="24"/>
          <w:szCs w:val="24"/>
        </w:rPr>
        <w:t>of the power of crowdsourcing.</w:t>
      </w:r>
    </w:p>
    <w:sectPr w:rsidR="00E76CBE" w:rsidRPr="004370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078"/>
    <w:rsid w:val="00437078"/>
    <w:rsid w:val="00BE6465"/>
    <w:rsid w:val="00E7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4832B"/>
  <w15:chartTrackingRefBased/>
  <w15:docId w15:val="{F1EB93B2-E282-4230-9AE4-2B1F77ED9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411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izarra</dc:creator>
  <cp:keywords/>
  <dc:description/>
  <cp:lastModifiedBy>ignacio izarra</cp:lastModifiedBy>
  <cp:revision>2</cp:revision>
  <dcterms:created xsi:type="dcterms:W3CDTF">2020-07-07T03:05:00Z</dcterms:created>
  <dcterms:modified xsi:type="dcterms:W3CDTF">2020-07-07T03:14:00Z</dcterms:modified>
</cp:coreProperties>
</file>